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EA50" w14:textId="1525DA7A" w:rsidR="00E6011A" w:rsidRDefault="00864B63" w:rsidP="00F30202">
      <w:pPr>
        <w:spacing w:after="0"/>
        <w:jc w:val="both"/>
        <w:rPr>
          <w:rFonts w:ascii="StobiSerif Regular" w:hAnsi="StobiSerif Regular"/>
          <w:b/>
          <w:sz w:val="16"/>
          <w:szCs w:val="16"/>
          <w:u w:val="single"/>
          <w:lang w:val="mk-MK"/>
        </w:rPr>
      </w:pPr>
      <w:r w:rsidRPr="00F748FB">
        <w:rPr>
          <w:rFonts w:ascii="StobiSerif Regular" w:hAnsi="StobiSerif Regular"/>
          <w:noProof/>
          <w:sz w:val="20"/>
          <w:szCs w:val="20"/>
        </w:rPr>
        <w:drawing>
          <wp:inline distT="0" distB="0" distL="0" distR="0" wp14:anchorId="45C49A76" wp14:editId="7BFDBFC8">
            <wp:extent cx="59118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185" cy="725170"/>
                    </a:xfrm>
                    <a:prstGeom prst="rect">
                      <a:avLst/>
                    </a:prstGeom>
                    <a:noFill/>
                  </pic:spPr>
                </pic:pic>
              </a:graphicData>
            </a:graphic>
          </wp:inline>
        </w:drawing>
      </w:r>
      <w:r w:rsidRPr="005F3C18">
        <w:rPr>
          <w:rFonts w:ascii="StobiSerif Regular" w:hAnsi="StobiSerif Regular"/>
          <w:b/>
          <w:sz w:val="16"/>
          <w:szCs w:val="16"/>
          <w:u w:val="single"/>
          <w:lang w:val="mk-MK"/>
        </w:rPr>
        <w:t xml:space="preserve">АГЕНЦИЈА ЗА ПОДДРШКА НА ПРЕТПРИЕМНИШТВО НА РЕПУБЛИКА </w:t>
      </w:r>
      <w:r w:rsidR="009A7CB4" w:rsidRPr="005F3C18">
        <w:rPr>
          <w:rFonts w:ascii="StobiSerif Regular" w:hAnsi="StobiSerif Regular"/>
          <w:b/>
          <w:sz w:val="16"/>
          <w:szCs w:val="16"/>
          <w:u w:val="single"/>
          <w:lang w:val="mk-MK"/>
        </w:rPr>
        <w:t xml:space="preserve">СЕВЕРНА </w:t>
      </w:r>
      <w:r w:rsidRPr="005F3C18">
        <w:rPr>
          <w:rFonts w:ascii="StobiSerif Regular" w:hAnsi="StobiSerif Regular"/>
          <w:b/>
          <w:sz w:val="16"/>
          <w:szCs w:val="16"/>
          <w:u w:val="single"/>
          <w:lang w:val="mk-MK"/>
        </w:rPr>
        <w:t>МАКЕДОНИЈА</w:t>
      </w:r>
    </w:p>
    <w:p w14:paraId="0B993EC4" w14:textId="77777777" w:rsidR="00831E00" w:rsidRPr="00F748FB" w:rsidRDefault="00831E00" w:rsidP="00F30202">
      <w:pPr>
        <w:spacing w:after="0"/>
        <w:jc w:val="both"/>
        <w:rPr>
          <w:rFonts w:ascii="StobiSerif Regular" w:hAnsi="StobiSerif Regular"/>
          <w:bCs/>
          <w:sz w:val="20"/>
          <w:szCs w:val="20"/>
          <w:lang w:val="mk-MK"/>
        </w:rPr>
      </w:pPr>
      <w:r w:rsidRPr="00F748FB">
        <w:rPr>
          <w:rFonts w:ascii="StobiSerif Regular" w:hAnsi="StobiSerif Regular"/>
          <w:bCs/>
          <w:sz w:val="20"/>
          <w:szCs w:val="20"/>
          <w:lang w:val="mk-MK"/>
        </w:rPr>
        <w:t>Врз основа на член 22 став (1)  алинеја 2 од Законот за вработените во јавниот сектор („Службен весник на Република Македонија“ бр. 27/14, 199/14, 27/16, 35/18 и 198/18 и „Службен весник на Република Северна Македонија“ бр. 143/19 и 14/20)  и член 22, 23, 24, 25, 26 и 27 од Законот за работните односи („Службен весник на Република Македонија“ бр. 62/05, 106/08, 161/08, 114/09, 130/09, 50/10, 52/10, 124/10, 47/11, 11/12, 39/12, 13/13, 25/13, 170/13, 187/13, 113/14, 20/15, 33/15, 72/15, 129/15, 27/16, 120/18 и „Службен весник на Република Северна Македонија“ бр. 110/19, 267/20 и 151/21), Агенцијата за поддршка на претприемништвото  на Република Северна Македонија објавува,</w:t>
      </w:r>
    </w:p>
    <w:p w14:paraId="0357BAE6" w14:textId="085BB218" w:rsidR="00494728" w:rsidRPr="00F748FB" w:rsidRDefault="00494728" w:rsidP="00F30202">
      <w:pPr>
        <w:spacing w:after="0"/>
        <w:ind w:left="2880"/>
        <w:jc w:val="both"/>
        <w:rPr>
          <w:rFonts w:ascii="StobiSerif Regular" w:hAnsi="StobiSerif Regular"/>
          <w:b/>
          <w:sz w:val="20"/>
          <w:szCs w:val="20"/>
          <w:lang w:val="mk-MK"/>
        </w:rPr>
      </w:pPr>
      <w:r w:rsidRPr="00F748FB">
        <w:rPr>
          <w:rFonts w:ascii="StobiSerif Regular" w:hAnsi="StobiSerif Regular"/>
          <w:b/>
          <w:sz w:val="20"/>
          <w:szCs w:val="20"/>
          <w:lang w:val="mk-MK"/>
        </w:rPr>
        <w:t xml:space="preserve">          ЈАВЕН  ОГЛАС БРОЈ 0</w:t>
      </w:r>
      <w:r w:rsidRPr="00F748FB">
        <w:rPr>
          <w:rFonts w:ascii="StobiSerif Regular" w:hAnsi="StobiSerif Regular"/>
          <w:b/>
          <w:sz w:val="20"/>
          <w:szCs w:val="20"/>
        </w:rPr>
        <w:t>2</w:t>
      </w:r>
      <w:r w:rsidRPr="00F748FB">
        <w:rPr>
          <w:rFonts w:ascii="StobiSerif Regular" w:hAnsi="StobiSerif Regular"/>
          <w:b/>
          <w:sz w:val="20"/>
          <w:szCs w:val="20"/>
          <w:lang w:val="mk-MK"/>
        </w:rPr>
        <w:t>/202</w:t>
      </w:r>
      <w:r w:rsidR="00D37706" w:rsidRPr="00F748FB">
        <w:rPr>
          <w:rFonts w:ascii="StobiSerif Regular" w:hAnsi="StobiSerif Regular"/>
          <w:b/>
          <w:sz w:val="20"/>
          <w:szCs w:val="20"/>
        </w:rPr>
        <w:t>2</w:t>
      </w:r>
    </w:p>
    <w:p w14:paraId="57A9CE6A" w14:textId="77777777" w:rsidR="00494728" w:rsidRPr="00F748FB" w:rsidRDefault="00494728" w:rsidP="000E3A0E">
      <w:pPr>
        <w:spacing w:after="0"/>
        <w:jc w:val="center"/>
        <w:rPr>
          <w:rFonts w:ascii="StobiSerif Regular" w:hAnsi="StobiSerif Regular"/>
          <w:b/>
          <w:sz w:val="20"/>
          <w:szCs w:val="20"/>
          <w:lang w:val="mk-MK"/>
        </w:rPr>
      </w:pPr>
      <w:r w:rsidRPr="00F748FB">
        <w:rPr>
          <w:rFonts w:ascii="StobiSerif Regular" w:hAnsi="StobiSerif Regular"/>
          <w:b/>
          <w:sz w:val="20"/>
          <w:szCs w:val="20"/>
          <w:lang w:val="mk-MK"/>
        </w:rPr>
        <w:t>за засновање на работен однос на определено време во  Агенцијата за поддршка на претприемништвото на Република Северна Македонија</w:t>
      </w:r>
    </w:p>
    <w:p w14:paraId="28608F94" w14:textId="77777777" w:rsidR="00494728" w:rsidRPr="00F748FB" w:rsidRDefault="00494728" w:rsidP="00F30202">
      <w:pPr>
        <w:spacing w:after="0"/>
        <w:jc w:val="both"/>
        <w:rPr>
          <w:rFonts w:ascii="StobiSerif Regular" w:hAnsi="StobiSerif Regular"/>
          <w:b/>
          <w:sz w:val="20"/>
          <w:szCs w:val="20"/>
          <w:lang w:val="mk-MK"/>
        </w:rPr>
      </w:pPr>
    </w:p>
    <w:p w14:paraId="1B70D6CB" w14:textId="2A9F7684" w:rsidR="00494728" w:rsidRPr="00F748FB" w:rsidRDefault="00494728" w:rsidP="00F30202">
      <w:pPr>
        <w:spacing w:after="0"/>
        <w:jc w:val="both"/>
        <w:rPr>
          <w:rFonts w:ascii="StobiSerif Regular" w:hAnsi="StobiSerif Regular"/>
          <w:b/>
          <w:sz w:val="20"/>
          <w:szCs w:val="20"/>
          <w:lang w:val="mk-MK"/>
        </w:rPr>
      </w:pPr>
      <w:r w:rsidRPr="00F748FB">
        <w:rPr>
          <w:rFonts w:ascii="StobiSerif Regular" w:hAnsi="StobiSerif Regular"/>
          <w:b/>
          <w:sz w:val="20"/>
          <w:szCs w:val="20"/>
          <w:lang w:val="mk-MK"/>
        </w:rPr>
        <w:t xml:space="preserve">Агенцијата за поддршка на претприемништвото на Република Северна Македонија  објавува јавен оглас за вработување на </w:t>
      </w:r>
      <w:r w:rsidR="00D37706" w:rsidRPr="00F748FB">
        <w:rPr>
          <w:rFonts w:ascii="StobiSerif Regular" w:hAnsi="StobiSerif Regular"/>
          <w:b/>
          <w:sz w:val="20"/>
          <w:szCs w:val="20"/>
        </w:rPr>
        <w:t>2</w:t>
      </w:r>
      <w:r w:rsidRPr="00F748FB">
        <w:rPr>
          <w:rFonts w:ascii="StobiSerif Regular" w:hAnsi="StobiSerif Regular"/>
          <w:b/>
          <w:sz w:val="20"/>
          <w:szCs w:val="20"/>
          <w:lang w:val="mk-MK"/>
        </w:rPr>
        <w:t xml:space="preserve"> (</w:t>
      </w:r>
      <w:r w:rsidR="00D37706" w:rsidRPr="00F748FB">
        <w:rPr>
          <w:rFonts w:ascii="StobiSerif Regular" w:hAnsi="StobiSerif Regular"/>
          <w:b/>
          <w:sz w:val="20"/>
          <w:szCs w:val="20"/>
          <w:lang w:val="mk-MK"/>
        </w:rPr>
        <w:t>две</w:t>
      </w:r>
      <w:r w:rsidRPr="00F748FB">
        <w:rPr>
          <w:rFonts w:ascii="StobiSerif Regular" w:hAnsi="StobiSerif Regular"/>
          <w:b/>
          <w:sz w:val="20"/>
          <w:szCs w:val="20"/>
          <w:lang w:val="mk-MK"/>
        </w:rPr>
        <w:t>) лица</w:t>
      </w:r>
      <w:r w:rsidR="000E3A0E">
        <w:rPr>
          <w:rFonts w:ascii="StobiSerif Regular" w:hAnsi="StobiSerif Regular"/>
          <w:b/>
          <w:sz w:val="20"/>
          <w:szCs w:val="20"/>
        </w:rPr>
        <w:t>,</w:t>
      </w:r>
      <w:r w:rsidRPr="00F748FB">
        <w:rPr>
          <w:rFonts w:ascii="StobiSerif Regular" w:hAnsi="StobiSerif Regular"/>
          <w:b/>
          <w:sz w:val="20"/>
          <w:szCs w:val="20"/>
          <w:lang w:val="mk-MK"/>
        </w:rPr>
        <w:t xml:space="preserve"> преку засновање на работен однос на определено време  до 31.12.202</w:t>
      </w:r>
      <w:r w:rsidR="00D37706" w:rsidRPr="00F748FB">
        <w:rPr>
          <w:rFonts w:ascii="StobiSerif Regular" w:hAnsi="StobiSerif Regular"/>
          <w:b/>
          <w:sz w:val="20"/>
          <w:szCs w:val="20"/>
          <w:lang w:val="mk-MK"/>
        </w:rPr>
        <w:t>2</w:t>
      </w:r>
      <w:r w:rsidRPr="00F748FB">
        <w:rPr>
          <w:rFonts w:ascii="StobiSerif Regular" w:hAnsi="StobiSerif Regular"/>
          <w:b/>
          <w:sz w:val="20"/>
          <w:szCs w:val="20"/>
          <w:lang w:val="mk-MK"/>
        </w:rPr>
        <w:t xml:space="preserve"> година, за следните работни места:</w:t>
      </w:r>
    </w:p>
    <w:p w14:paraId="20FACE3D" w14:textId="70FF78B6" w:rsidR="00D37706" w:rsidRPr="00F748FB" w:rsidRDefault="00D37706" w:rsidP="00F30202">
      <w:pPr>
        <w:spacing w:after="0"/>
        <w:jc w:val="both"/>
        <w:rPr>
          <w:rFonts w:ascii="StobiSerif Regular" w:hAnsi="StobiSerif Regular"/>
          <w:b/>
          <w:bCs/>
          <w:sz w:val="20"/>
          <w:szCs w:val="20"/>
          <w:lang w:val="mk-MK"/>
        </w:rPr>
      </w:pPr>
      <w:r w:rsidRPr="00F748FB">
        <w:rPr>
          <w:rFonts w:ascii="StobiSerif Regular" w:hAnsi="StobiSerif Regular"/>
          <w:b/>
          <w:bCs/>
          <w:sz w:val="20"/>
          <w:szCs w:val="20"/>
          <w:lang w:val="mk-MK"/>
        </w:rPr>
        <w:t>1.</w:t>
      </w:r>
      <w:r w:rsidRPr="00F748FB">
        <w:rPr>
          <w:rFonts w:ascii="StobiSerif Regular" w:hAnsi="StobiSerif Regular"/>
          <w:sz w:val="20"/>
          <w:szCs w:val="20"/>
        </w:rPr>
        <w:t xml:space="preserve"> </w:t>
      </w:r>
      <w:r w:rsidRPr="00F748FB">
        <w:rPr>
          <w:rFonts w:ascii="StobiSerif Regular" w:hAnsi="StobiSerif Regular"/>
          <w:b/>
          <w:bCs/>
          <w:sz w:val="20"/>
          <w:szCs w:val="20"/>
          <w:lang w:val="mk-MK"/>
        </w:rPr>
        <w:t xml:space="preserve">Помлад соработник за архивско и канцелариско работење, во Одделение за општи  и финансиски работи, во Секторот за правни и општи работи – 1 извршител </w:t>
      </w:r>
    </w:p>
    <w:p w14:paraId="50C6AED6"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b/>
          <w:bCs/>
          <w:sz w:val="20"/>
          <w:szCs w:val="20"/>
          <w:lang w:val="mk-MK"/>
        </w:rPr>
        <w:t>Посебни услови</w:t>
      </w:r>
      <w:r w:rsidRPr="00F748FB">
        <w:rPr>
          <w:rFonts w:ascii="StobiSerif Regular" w:hAnsi="StobiSerif Regular"/>
          <w:sz w:val="20"/>
          <w:szCs w:val="20"/>
          <w:lang w:val="mk-MK"/>
        </w:rPr>
        <w:t xml:space="preserve"> </w:t>
      </w:r>
    </w:p>
    <w:p w14:paraId="712E15D1"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ниво на квалификациите VI Б според Македонската рамка на квалификации и стекнати најмалку 180 кредити според ЕКТС или завршен VII/1 степен – економски науки, правни науки, организациони науки и управување(менаџмент)</w:t>
      </w:r>
    </w:p>
    <w:p w14:paraId="1007D71C"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активно познавање на еден од трите најчесто користени јазици на Европската Унија (англиски, француски, германски), </w:t>
      </w:r>
    </w:p>
    <w:p w14:paraId="17D3FB1B"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активно познавање на компјутерски програми за канцелариско работење </w:t>
      </w:r>
    </w:p>
    <w:p w14:paraId="3A54FB8C"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со или без работно искуство во струката</w:t>
      </w:r>
    </w:p>
    <w:p w14:paraId="6943014C"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 xml:space="preserve">Распоред на работно време </w:t>
      </w:r>
    </w:p>
    <w:p w14:paraId="4A95BFD6"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Работни часови неделно: 40</w:t>
      </w:r>
    </w:p>
    <w:p w14:paraId="6DED5EEA" w14:textId="77777777"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Работно време: Од понеделник до петок од 07:30-08:30 до 15:30-16:30 часот</w:t>
      </w:r>
    </w:p>
    <w:p w14:paraId="465F1F9C" w14:textId="17E6AFC5" w:rsidR="00D37706" w:rsidRPr="00F748FB" w:rsidRDefault="00D37706"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Паричен износ на основната нето плата</w:t>
      </w:r>
      <w:r w:rsidR="000F3871" w:rsidRPr="00F748FB">
        <w:rPr>
          <w:rFonts w:ascii="StobiSerif Regular" w:hAnsi="StobiSerif Regular"/>
          <w:sz w:val="20"/>
          <w:szCs w:val="20"/>
          <w:lang w:val="mk-MK"/>
        </w:rPr>
        <w:t xml:space="preserve"> приближно </w:t>
      </w:r>
      <w:r w:rsidRPr="00F748FB">
        <w:rPr>
          <w:rFonts w:ascii="StobiSerif Regular" w:hAnsi="StobiSerif Regular"/>
          <w:sz w:val="20"/>
          <w:szCs w:val="20"/>
          <w:lang w:val="mk-MK"/>
        </w:rPr>
        <w:t>: 2</w:t>
      </w:r>
      <w:r w:rsidR="000E3A0E">
        <w:rPr>
          <w:rFonts w:ascii="StobiSerif Regular" w:hAnsi="StobiSerif Regular"/>
          <w:sz w:val="20"/>
          <w:szCs w:val="20"/>
        </w:rPr>
        <w:t>2</w:t>
      </w:r>
      <w:r w:rsidRPr="00F748FB">
        <w:rPr>
          <w:rFonts w:ascii="StobiSerif Regular" w:hAnsi="StobiSerif Regular"/>
          <w:sz w:val="20"/>
          <w:szCs w:val="20"/>
          <w:lang w:val="mk-MK"/>
        </w:rPr>
        <w:t>.</w:t>
      </w:r>
      <w:r w:rsidR="000E3A0E">
        <w:rPr>
          <w:rFonts w:ascii="StobiSerif Regular" w:hAnsi="StobiSerif Regular"/>
          <w:sz w:val="20"/>
          <w:szCs w:val="20"/>
        </w:rPr>
        <w:t>082</w:t>
      </w:r>
      <w:r w:rsidRPr="00F748FB">
        <w:rPr>
          <w:rFonts w:ascii="StobiSerif Regular" w:hAnsi="StobiSerif Regular"/>
          <w:sz w:val="20"/>
          <w:szCs w:val="20"/>
          <w:lang w:val="mk-MK"/>
        </w:rPr>
        <w:t>,00 денари  месечно</w:t>
      </w:r>
    </w:p>
    <w:p w14:paraId="6486B8A8" w14:textId="701DFD02" w:rsidR="00831E00" w:rsidRDefault="00831E00" w:rsidP="00F30202">
      <w:pPr>
        <w:spacing w:after="0"/>
        <w:jc w:val="both"/>
        <w:rPr>
          <w:rFonts w:ascii="StobiSerif Regular" w:hAnsi="StobiSerif Regular"/>
          <w:b/>
          <w:sz w:val="20"/>
          <w:szCs w:val="20"/>
          <w:lang w:val="mk-MK"/>
        </w:rPr>
      </w:pPr>
      <w:r w:rsidRPr="00F748FB">
        <w:rPr>
          <w:rFonts w:ascii="StobiSerif Regular" w:hAnsi="StobiSerif Regular"/>
          <w:b/>
          <w:sz w:val="20"/>
          <w:szCs w:val="20"/>
          <w:lang w:val="mk-MK"/>
        </w:rPr>
        <w:t xml:space="preserve">2. </w:t>
      </w:r>
      <w:bookmarkStart w:id="0" w:name="_Hlk526753922"/>
      <w:r w:rsidRPr="00F748FB">
        <w:rPr>
          <w:rFonts w:ascii="StobiSerif Regular" w:hAnsi="StobiSerif Regular"/>
          <w:b/>
          <w:sz w:val="20"/>
          <w:szCs w:val="20"/>
          <w:lang w:val="mk-MK"/>
        </w:rPr>
        <w:t>Раководител на одделение за јакнење на капацитетот на мрежата на институции за поддршка на мали и средни претпријатија  во Секторот за институционална поддршка, меѓународна соработка и развој на програми, на определено време, на определено време,  - 1 извршител</w:t>
      </w:r>
      <w:bookmarkEnd w:id="0"/>
    </w:p>
    <w:p w14:paraId="4980182F" w14:textId="522C90A0" w:rsidR="002868B5" w:rsidRDefault="002868B5" w:rsidP="00F30202">
      <w:pPr>
        <w:spacing w:after="0"/>
        <w:jc w:val="both"/>
        <w:rPr>
          <w:rFonts w:ascii="StobiSerif Regular" w:hAnsi="StobiSerif Regular"/>
          <w:b/>
          <w:sz w:val="20"/>
          <w:szCs w:val="20"/>
          <w:lang w:val="mk-MK"/>
        </w:rPr>
      </w:pPr>
    </w:p>
    <w:p w14:paraId="12B523E4" w14:textId="77777777" w:rsidR="002868B5" w:rsidRDefault="002868B5" w:rsidP="00F30202">
      <w:pPr>
        <w:spacing w:after="0"/>
        <w:jc w:val="both"/>
        <w:rPr>
          <w:rFonts w:ascii="StobiSerif Regular" w:hAnsi="StobiSerif Regular"/>
          <w:b/>
          <w:sz w:val="20"/>
          <w:szCs w:val="20"/>
          <w:lang w:val="mk-MK"/>
        </w:rPr>
      </w:pPr>
    </w:p>
    <w:p w14:paraId="56DD0914" w14:textId="77777777" w:rsidR="005F3C18" w:rsidRPr="00F748FB" w:rsidRDefault="005F3C18" w:rsidP="00F30202">
      <w:pPr>
        <w:spacing w:after="0"/>
        <w:jc w:val="both"/>
        <w:rPr>
          <w:rFonts w:ascii="StobiSerif Regular" w:hAnsi="StobiSerif Regular"/>
          <w:b/>
          <w:sz w:val="20"/>
          <w:szCs w:val="20"/>
          <w:lang w:val="mk-MK"/>
        </w:rPr>
      </w:pPr>
    </w:p>
    <w:p w14:paraId="1F67022A" w14:textId="77777777" w:rsidR="00831E00" w:rsidRPr="002868B5" w:rsidRDefault="00831E00" w:rsidP="00F30202">
      <w:pPr>
        <w:spacing w:after="0"/>
        <w:jc w:val="both"/>
        <w:rPr>
          <w:rFonts w:ascii="StobiSerif Regular" w:hAnsi="StobiSerif Regular"/>
          <w:b/>
          <w:bCs/>
          <w:sz w:val="20"/>
          <w:szCs w:val="20"/>
          <w:lang w:val="mk-MK"/>
        </w:rPr>
      </w:pPr>
      <w:r w:rsidRPr="002868B5">
        <w:rPr>
          <w:rFonts w:ascii="StobiSerif Regular" w:hAnsi="StobiSerif Regular"/>
          <w:b/>
          <w:bCs/>
          <w:sz w:val="20"/>
          <w:szCs w:val="20"/>
          <w:lang w:val="mk-MK"/>
        </w:rPr>
        <w:lastRenderedPageBreak/>
        <w:t xml:space="preserve">Посебни услови </w:t>
      </w:r>
    </w:p>
    <w:p w14:paraId="4DCAC5C5" w14:textId="22CB633B" w:rsidR="00831E00" w:rsidRPr="0073458A" w:rsidRDefault="00831E00" w:rsidP="00F30202">
      <w:pPr>
        <w:spacing w:after="0"/>
        <w:jc w:val="both"/>
        <w:rPr>
          <w:rFonts w:ascii="StobiSerif Regular" w:hAnsi="StobiSerif Regular"/>
          <w:sz w:val="20"/>
          <w:szCs w:val="20"/>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ниво на квалификациите VI А според Македонската рамка на квалификации и најмалку 240 кредити стекнати според ЕКТС или завршен VII/1 степен; – </w:t>
      </w:r>
      <w:r w:rsidR="006363E3">
        <w:rPr>
          <w:rFonts w:ascii="StobiSerif Regular" w:hAnsi="StobiSerif Regular"/>
          <w:sz w:val="20"/>
          <w:szCs w:val="20"/>
          <w:lang w:val="mk-MK"/>
        </w:rPr>
        <w:t>е</w:t>
      </w:r>
      <w:r w:rsidR="006363E3" w:rsidRPr="006363E3">
        <w:rPr>
          <w:rFonts w:ascii="StobiSerif Regular" w:hAnsi="StobiSerif Regular"/>
          <w:sz w:val="20"/>
          <w:szCs w:val="20"/>
          <w:lang w:val="mk-MK"/>
        </w:rPr>
        <w:t>кономски науки,</w:t>
      </w:r>
      <w:r w:rsidR="006363E3">
        <w:rPr>
          <w:rFonts w:ascii="StobiSerif Regular" w:hAnsi="StobiSerif Regular"/>
          <w:sz w:val="20"/>
          <w:szCs w:val="20"/>
          <w:lang w:val="mk-MK"/>
        </w:rPr>
        <w:t xml:space="preserve"> </w:t>
      </w:r>
      <w:r w:rsidR="006363E3" w:rsidRPr="006363E3">
        <w:rPr>
          <w:rFonts w:ascii="StobiSerif Regular" w:hAnsi="StobiSerif Regular"/>
          <w:sz w:val="20"/>
          <w:szCs w:val="20"/>
          <w:lang w:val="mk-MK"/>
        </w:rPr>
        <w:t>правни науки , организациони науки и управување(менаџмент)</w:t>
      </w:r>
      <w:r w:rsidR="0073458A">
        <w:rPr>
          <w:rFonts w:ascii="StobiSerif Regular" w:hAnsi="StobiSerif Regular"/>
          <w:sz w:val="20"/>
          <w:szCs w:val="20"/>
        </w:rPr>
        <w:t xml:space="preserve">, </w:t>
      </w:r>
      <w:r w:rsidR="0073458A">
        <w:rPr>
          <w:rFonts w:ascii="StobiSerif Regular" w:hAnsi="StobiSerif Regular"/>
          <w:sz w:val="20"/>
          <w:szCs w:val="20"/>
          <w:lang w:val="mk-MK"/>
        </w:rPr>
        <w:t>хуманистички науки</w:t>
      </w:r>
      <w:r w:rsidR="0073458A">
        <w:rPr>
          <w:rFonts w:ascii="StobiSerif Regular" w:hAnsi="StobiSerif Regular"/>
          <w:sz w:val="20"/>
          <w:szCs w:val="20"/>
        </w:rPr>
        <w:t>;</w:t>
      </w:r>
    </w:p>
    <w:p w14:paraId="7711FF77"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Активно познавање на еден од трите најчесто користени јазици на Европската Унија (англиски, француски, германски), </w:t>
      </w:r>
    </w:p>
    <w:p w14:paraId="08825D76"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активно познавање на компјутерски програми за канцелариско работење </w:t>
      </w:r>
    </w:p>
    <w:p w14:paraId="0C483AA2"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14:paraId="49FE0642"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 xml:space="preserve">Распоред на работно време </w:t>
      </w:r>
    </w:p>
    <w:p w14:paraId="3142EEAA"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Работни часови неделно: 40</w:t>
      </w:r>
    </w:p>
    <w:p w14:paraId="6FCABDAE"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Работно време: Од понеделник до петок од 07:30-08:30 до 15:30-16:30 часот</w:t>
      </w:r>
    </w:p>
    <w:p w14:paraId="4FDBB8D1" w14:textId="1DE6556E"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Паричен износ на основната нето плата</w:t>
      </w:r>
      <w:r w:rsidRPr="00F748FB">
        <w:rPr>
          <w:rFonts w:ascii="StobiSerif Regular" w:hAnsi="StobiSerif Regular"/>
          <w:sz w:val="20"/>
          <w:szCs w:val="20"/>
        </w:rPr>
        <w:t xml:space="preserve"> </w:t>
      </w:r>
      <w:r w:rsidRPr="00F748FB">
        <w:rPr>
          <w:rFonts w:ascii="StobiSerif Regular" w:hAnsi="StobiSerif Regular"/>
          <w:sz w:val="20"/>
          <w:szCs w:val="20"/>
          <w:lang w:val="mk-MK"/>
        </w:rPr>
        <w:t>приближно: 2</w:t>
      </w:r>
      <w:r w:rsidR="000B7BA5">
        <w:rPr>
          <w:rFonts w:ascii="StobiSerif Regular" w:hAnsi="StobiSerif Regular"/>
          <w:sz w:val="20"/>
          <w:szCs w:val="20"/>
        </w:rPr>
        <w:t>9</w:t>
      </w:r>
      <w:r w:rsidRPr="00F748FB">
        <w:rPr>
          <w:rFonts w:ascii="StobiSerif Regular" w:hAnsi="StobiSerif Regular"/>
          <w:sz w:val="20"/>
          <w:szCs w:val="20"/>
          <w:lang w:val="mk-MK"/>
        </w:rPr>
        <w:t>.</w:t>
      </w:r>
      <w:r w:rsidR="000B7BA5">
        <w:rPr>
          <w:rFonts w:ascii="StobiSerif Regular" w:hAnsi="StobiSerif Regular"/>
          <w:sz w:val="20"/>
          <w:szCs w:val="20"/>
        </w:rPr>
        <w:t>554</w:t>
      </w:r>
      <w:r w:rsidRPr="00F748FB">
        <w:rPr>
          <w:rFonts w:ascii="StobiSerif Regular" w:hAnsi="StobiSerif Regular"/>
          <w:sz w:val="20"/>
          <w:szCs w:val="20"/>
          <w:lang w:val="mk-MK"/>
        </w:rPr>
        <w:t>,00 денари  месечно</w:t>
      </w:r>
    </w:p>
    <w:p w14:paraId="72FF04E9" w14:textId="20B3ACBF" w:rsidR="00831E00" w:rsidRPr="00F748FB" w:rsidRDefault="00831E00" w:rsidP="00F30202">
      <w:pPr>
        <w:spacing w:after="0"/>
        <w:jc w:val="both"/>
        <w:rPr>
          <w:rFonts w:ascii="StobiSerif Regular" w:hAnsi="StobiSerif Regular"/>
          <w:b/>
          <w:bCs/>
          <w:sz w:val="20"/>
          <w:szCs w:val="20"/>
        </w:rPr>
      </w:pPr>
      <w:r w:rsidRPr="00F748FB">
        <w:rPr>
          <w:rFonts w:ascii="StobiSerif Regular" w:hAnsi="StobiSerif Regular"/>
          <w:b/>
          <w:bCs/>
          <w:sz w:val="20"/>
          <w:szCs w:val="20"/>
          <w:lang w:val="mk-MK"/>
        </w:rPr>
        <w:t>Општи услови потребни за работните места</w:t>
      </w:r>
      <w:r w:rsidRPr="00F748FB">
        <w:rPr>
          <w:rFonts w:ascii="StobiSerif Regular" w:hAnsi="StobiSerif Regular"/>
          <w:b/>
          <w:bCs/>
          <w:sz w:val="20"/>
          <w:szCs w:val="20"/>
        </w:rPr>
        <w:t>:</w:t>
      </w:r>
    </w:p>
    <w:p w14:paraId="3C6C527C" w14:textId="77A031EC"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 да е државјанин на Република Северна Македонија, </w:t>
      </w:r>
    </w:p>
    <w:p w14:paraId="22A531FF"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 активно да го користи македонскиот јазик, </w:t>
      </w:r>
    </w:p>
    <w:p w14:paraId="367BBA09"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 да е полнолетен, </w:t>
      </w:r>
    </w:p>
    <w:p w14:paraId="439CC02A" w14:textId="77777777" w:rsidR="00831E00"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 да има општа здравствена способност за работното место, </w:t>
      </w:r>
    </w:p>
    <w:p w14:paraId="3B3B11A0" w14:textId="6F84DD60" w:rsidR="000F3871" w:rsidRPr="00F748FB" w:rsidRDefault="00831E00"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w:t>
      </w:r>
      <w:r w:rsidRPr="00F748FB">
        <w:rPr>
          <w:rFonts w:ascii="StobiSerif Regular" w:hAnsi="StobiSerif Regular"/>
          <w:sz w:val="20"/>
          <w:szCs w:val="20"/>
          <w:lang w:val="mk-MK"/>
        </w:rPr>
        <w:tab/>
        <w:t xml:space="preserve"> со правосилна судска пресуда да не му е изречена казна забрана на вршење професија, дејност или должност</w:t>
      </w:r>
    </w:p>
    <w:p w14:paraId="3EB6F529" w14:textId="5D8C8091" w:rsidR="00494728" w:rsidRPr="00F748FB" w:rsidRDefault="00494728" w:rsidP="00F30202">
      <w:pPr>
        <w:spacing w:after="0"/>
        <w:jc w:val="both"/>
        <w:rPr>
          <w:rFonts w:ascii="StobiSerif Regular" w:hAnsi="StobiSerif Regular"/>
          <w:b/>
          <w:sz w:val="20"/>
          <w:szCs w:val="20"/>
          <w:lang w:val="mk-MK"/>
        </w:rPr>
      </w:pPr>
      <w:r w:rsidRPr="00F748FB">
        <w:rPr>
          <w:rFonts w:ascii="StobiSerif Regular" w:hAnsi="StobiSerif Regular"/>
          <w:b/>
          <w:sz w:val="20"/>
          <w:szCs w:val="20"/>
          <w:lang w:val="mk-MK"/>
        </w:rPr>
        <w:t xml:space="preserve">Доказите за исполнување на </w:t>
      </w:r>
      <w:r w:rsidR="00831E00" w:rsidRPr="00F748FB">
        <w:rPr>
          <w:rFonts w:ascii="StobiSerif Regular" w:hAnsi="StobiSerif Regular"/>
          <w:b/>
          <w:sz w:val="20"/>
          <w:szCs w:val="20"/>
          <w:lang w:val="mk-MK"/>
        </w:rPr>
        <w:t xml:space="preserve">општите и посебните </w:t>
      </w:r>
      <w:r w:rsidRPr="00F748FB">
        <w:rPr>
          <w:rFonts w:ascii="StobiSerif Regular" w:hAnsi="StobiSerif Regular"/>
          <w:b/>
          <w:sz w:val="20"/>
          <w:szCs w:val="20"/>
          <w:lang w:val="mk-MK"/>
        </w:rPr>
        <w:t>условите треба да бидат  во оригинална форма или фотокопија  заверена кај нотар и тоа:</w:t>
      </w:r>
    </w:p>
    <w:p w14:paraId="0BE80C1A" w14:textId="77777777" w:rsidR="00494728" w:rsidRPr="00F748FB" w:rsidRDefault="00494728"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 Доказ за државјанство</w:t>
      </w:r>
      <w:r w:rsidRPr="00F748FB">
        <w:rPr>
          <w:rFonts w:ascii="StobiSerif Regular" w:hAnsi="StobiSerif Regular"/>
          <w:sz w:val="20"/>
          <w:szCs w:val="20"/>
        </w:rPr>
        <w:t>;</w:t>
      </w:r>
      <w:r w:rsidRPr="00F748FB">
        <w:rPr>
          <w:rFonts w:ascii="StobiSerif Regular" w:hAnsi="StobiSerif Regular"/>
          <w:sz w:val="20"/>
          <w:szCs w:val="20"/>
          <w:lang w:val="mk-MK"/>
        </w:rPr>
        <w:t xml:space="preserve"> </w:t>
      </w:r>
    </w:p>
    <w:p w14:paraId="6024EBA1" w14:textId="77777777" w:rsidR="00494728" w:rsidRPr="00F748FB" w:rsidRDefault="00494728" w:rsidP="00F30202">
      <w:pPr>
        <w:spacing w:after="0"/>
        <w:jc w:val="both"/>
        <w:rPr>
          <w:rFonts w:ascii="StobiSerif Regular" w:hAnsi="StobiSerif Regular"/>
          <w:sz w:val="20"/>
          <w:szCs w:val="20"/>
        </w:rPr>
      </w:pPr>
      <w:r w:rsidRPr="00F748FB">
        <w:rPr>
          <w:rFonts w:ascii="StobiSerif Regular" w:hAnsi="StobiSerif Regular"/>
          <w:sz w:val="20"/>
          <w:szCs w:val="20"/>
          <w:lang w:val="mk-MK"/>
        </w:rPr>
        <w:t>-Лекарско уверение  за општа здравствена состојба на кандидатот (не постаро од 6 месеци)</w:t>
      </w:r>
      <w:r w:rsidRPr="00F748FB">
        <w:rPr>
          <w:rFonts w:ascii="StobiSerif Regular" w:hAnsi="StobiSerif Regular"/>
          <w:sz w:val="20"/>
          <w:szCs w:val="20"/>
        </w:rPr>
        <w:t>;</w:t>
      </w:r>
    </w:p>
    <w:p w14:paraId="03706372" w14:textId="77777777" w:rsidR="00494728" w:rsidRPr="00F748FB" w:rsidRDefault="00494728" w:rsidP="00F30202">
      <w:pPr>
        <w:spacing w:after="0"/>
        <w:jc w:val="both"/>
        <w:rPr>
          <w:rFonts w:ascii="StobiSerif Regular" w:hAnsi="StobiSerif Regular"/>
          <w:sz w:val="20"/>
          <w:szCs w:val="20"/>
        </w:rPr>
      </w:pPr>
      <w:r w:rsidRPr="00F748FB">
        <w:rPr>
          <w:rFonts w:ascii="StobiSerif Regular" w:hAnsi="StobiSerif Regular"/>
          <w:sz w:val="20"/>
          <w:szCs w:val="20"/>
          <w:lang w:val="mk-MK"/>
        </w:rPr>
        <w:t>- Потврда  дека со правосилна судска пресуда да не му е изречена казна забрана на вршење професија, дејност или должност ( не постара од 6 месеци)</w:t>
      </w:r>
      <w:r w:rsidRPr="00F748FB">
        <w:rPr>
          <w:rFonts w:ascii="StobiSerif Regular" w:hAnsi="StobiSerif Regular"/>
          <w:sz w:val="20"/>
          <w:szCs w:val="20"/>
        </w:rPr>
        <w:t>;</w:t>
      </w:r>
    </w:p>
    <w:p w14:paraId="09A3CBBB" w14:textId="77777777" w:rsidR="00494728" w:rsidRPr="00F748FB" w:rsidRDefault="00494728" w:rsidP="00F30202">
      <w:pPr>
        <w:spacing w:after="0"/>
        <w:jc w:val="both"/>
        <w:rPr>
          <w:rFonts w:ascii="StobiSerif Regular" w:hAnsi="StobiSerif Regular"/>
          <w:sz w:val="20"/>
          <w:szCs w:val="20"/>
        </w:rPr>
      </w:pPr>
      <w:r w:rsidRPr="00F748FB">
        <w:rPr>
          <w:rFonts w:ascii="StobiSerif Regular" w:hAnsi="StobiSerif Regular"/>
          <w:sz w:val="20"/>
          <w:szCs w:val="20"/>
          <w:lang w:val="mk-MK"/>
        </w:rPr>
        <w:t>- Уверение/Диплома за завршен степен на образование</w:t>
      </w:r>
      <w:r w:rsidRPr="00F748FB">
        <w:rPr>
          <w:rFonts w:ascii="StobiSerif Regular" w:hAnsi="StobiSerif Regular"/>
          <w:sz w:val="20"/>
          <w:szCs w:val="20"/>
        </w:rPr>
        <w:t>;</w:t>
      </w:r>
    </w:p>
    <w:p w14:paraId="6BCB8B10" w14:textId="77777777" w:rsidR="00494728" w:rsidRPr="00F748FB" w:rsidRDefault="00494728"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 Доказ за познавање компјутерски програми за канцелариско работење</w:t>
      </w:r>
      <w:r w:rsidRPr="00F748FB">
        <w:rPr>
          <w:rFonts w:ascii="StobiSerif Regular" w:hAnsi="StobiSerif Regular"/>
          <w:sz w:val="20"/>
          <w:szCs w:val="20"/>
        </w:rPr>
        <w:t>;</w:t>
      </w:r>
      <w:r w:rsidRPr="00F748FB">
        <w:rPr>
          <w:rFonts w:ascii="StobiSerif Regular" w:hAnsi="StobiSerif Regular"/>
          <w:sz w:val="20"/>
          <w:szCs w:val="20"/>
          <w:lang w:val="mk-MK"/>
        </w:rPr>
        <w:t xml:space="preserve"> </w:t>
      </w:r>
    </w:p>
    <w:p w14:paraId="7AA2E59C" w14:textId="77777777" w:rsidR="00494728" w:rsidRPr="00F748FB" w:rsidRDefault="00494728" w:rsidP="00F30202">
      <w:pPr>
        <w:spacing w:after="0"/>
        <w:jc w:val="both"/>
        <w:rPr>
          <w:rFonts w:ascii="StobiSerif Regular" w:hAnsi="StobiSerif Regular"/>
          <w:sz w:val="20"/>
          <w:szCs w:val="20"/>
          <w:lang w:val="mk-MK"/>
        </w:rPr>
      </w:pPr>
      <w:r w:rsidRPr="00F748FB">
        <w:rPr>
          <w:rFonts w:ascii="StobiSerif Regular" w:hAnsi="StobiSerif Regular"/>
          <w:sz w:val="20"/>
          <w:szCs w:val="20"/>
          <w:lang w:val="mk-MK"/>
        </w:rPr>
        <w:t>- Доказ за познавање на еден од трите најчесто користени јазици на Европската унија (англиски, француски, германски)</w:t>
      </w:r>
      <w:r w:rsidRPr="00F748FB">
        <w:rPr>
          <w:rFonts w:ascii="StobiSerif Regular" w:hAnsi="StobiSerif Regular"/>
          <w:sz w:val="20"/>
          <w:szCs w:val="20"/>
        </w:rPr>
        <w:t>;</w:t>
      </w:r>
      <w:r w:rsidRPr="00F748FB">
        <w:rPr>
          <w:rFonts w:ascii="StobiSerif Regular" w:hAnsi="StobiSerif Regular"/>
          <w:sz w:val="20"/>
          <w:szCs w:val="20"/>
          <w:lang w:val="mk-MK"/>
        </w:rPr>
        <w:t xml:space="preserve"> </w:t>
      </w:r>
    </w:p>
    <w:p w14:paraId="564F9B2A" w14:textId="6D37EDF8" w:rsidR="00494728" w:rsidRPr="00F748FB" w:rsidRDefault="00494728" w:rsidP="00F30202">
      <w:pPr>
        <w:spacing w:after="0"/>
        <w:jc w:val="both"/>
        <w:rPr>
          <w:rFonts w:ascii="StobiSerif Regular" w:hAnsi="StobiSerif Regular"/>
          <w:sz w:val="20"/>
          <w:szCs w:val="20"/>
        </w:rPr>
      </w:pPr>
      <w:r w:rsidRPr="00F748FB">
        <w:rPr>
          <w:rFonts w:ascii="StobiSerif Regular" w:hAnsi="StobiSerif Regular"/>
          <w:sz w:val="20"/>
          <w:szCs w:val="20"/>
          <w:lang w:val="mk-MK"/>
        </w:rPr>
        <w:t>- Доказ за работно искуство во струката</w:t>
      </w:r>
      <w:r w:rsidRPr="00F748FB">
        <w:rPr>
          <w:rFonts w:ascii="StobiSerif Regular" w:hAnsi="StobiSerif Regular"/>
          <w:sz w:val="20"/>
          <w:szCs w:val="20"/>
        </w:rPr>
        <w:t xml:space="preserve"> ;</w:t>
      </w:r>
      <w:r w:rsidR="00C77895" w:rsidRPr="00F748FB">
        <w:rPr>
          <w:rFonts w:ascii="StobiSerif Regular" w:hAnsi="StobiSerif Regular"/>
          <w:sz w:val="20"/>
          <w:szCs w:val="20"/>
        </w:rPr>
        <w:t xml:space="preserve"> </w:t>
      </w:r>
    </w:p>
    <w:p w14:paraId="47008016" w14:textId="722D29B7" w:rsidR="00494728" w:rsidRPr="00F748FB" w:rsidRDefault="00494728" w:rsidP="00F30202">
      <w:pPr>
        <w:spacing w:after="0"/>
        <w:jc w:val="both"/>
        <w:rPr>
          <w:rFonts w:ascii="StobiSerif Regular" w:hAnsi="StobiSerif Regular"/>
          <w:sz w:val="20"/>
          <w:szCs w:val="20"/>
        </w:rPr>
      </w:pPr>
      <w:r w:rsidRPr="00F748FB">
        <w:rPr>
          <w:rFonts w:ascii="StobiSerif Regular" w:hAnsi="StobiSerif Regular"/>
          <w:sz w:val="20"/>
          <w:szCs w:val="20"/>
          <w:lang w:val="mk-MK"/>
        </w:rPr>
        <w:t>- Кратка биографија со задолжителен контакт телефон,  адреса на живеење и електронска адреса</w:t>
      </w:r>
      <w:r w:rsidRPr="00F748FB">
        <w:rPr>
          <w:rFonts w:ascii="StobiSerif Regular" w:hAnsi="StobiSerif Regular"/>
          <w:sz w:val="20"/>
          <w:szCs w:val="20"/>
        </w:rPr>
        <w:t>;</w:t>
      </w:r>
    </w:p>
    <w:p w14:paraId="793EA00F" w14:textId="6FA35077" w:rsidR="00494728" w:rsidRDefault="00494728" w:rsidP="00F30202">
      <w:pPr>
        <w:spacing w:after="0"/>
        <w:jc w:val="both"/>
        <w:rPr>
          <w:rFonts w:ascii="StobiSerif Regular" w:hAnsi="StobiSerif Regular"/>
          <w:bCs/>
          <w:sz w:val="20"/>
          <w:szCs w:val="20"/>
          <w:lang w:val="mk-MK"/>
        </w:rPr>
      </w:pPr>
      <w:r w:rsidRPr="00F748FB">
        <w:rPr>
          <w:rFonts w:ascii="StobiSerif Regular" w:hAnsi="StobiSerif Regular"/>
          <w:bCs/>
          <w:sz w:val="20"/>
          <w:szCs w:val="20"/>
          <w:lang w:val="mk-MK"/>
        </w:rPr>
        <w:t>Рокот  за доставување на потребната документација  изнесува 3 (работни)  дена, сметано од денот на објавување на огласот во дневниот печат. Условите наведени во огласот кандидатите треба да ги исполнуваат во моментот на пријавувањето.</w:t>
      </w:r>
    </w:p>
    <w:p w14:paraId="6752EA3A" w14:textId="72F09CCB" w:rsidR="00F748FB" w:rsidRDefault="00F748FB" w:rsidP="00F30202">
      <w:pPr>
        <w:spacing w:after="0"/>
        <w:jc w:val="both"/>
        <w:rPr>
          <w:rFonts w:ascii="StobiSerif Regular" w:hAnsi="StobiSerif Regular"/>
          <w:bCs/>
          <w:sz w:val="20"/>
          <w:szCs w:val="20"/>
          <w:lang w:val="mk-MK"/>
        </w:rPr>
      </w:pPr>
    </w:p>
    <w:p w14:paraId="13BBFCE7" w14:textId="77777777" w:rsidR="00F748FB" w:rsidRPr="00F748FB" w:rsidRDefault="00F748FB" w:rsidP="00F30202">
      <w:pPr>
        <w:spacing w:after="0"/>
        <w:jc w:val="both"/>
        <w:rPr>
          <w:rFonts w:ascii="StobiSerif Regular" w:hAnsi="StobiSerif Regular"/>
          <w:bCs/>
          <w:sz w:val="20"/>
          <w:szCs w:val="20"/>
          <w:lang w:val="mk-MK"/>
        </w:rPr>
      </w:pPr>
    </w:p>
    <w:p w14:paraId="0030289C" w14:textId="2343C4FA" w:rsidR="00494728" w:rsidRPr="00F748FB" w:rsidRDefault="00494728" w:rsidP="00F30202">
      <w:pPr>
        <w:spacing w:after="0"/>
        <w:jc w:val="both"/>
        <w:rPr>
          <w:rFonts w:ascii="StobiSerif Regular" w:hAnsi="StobiSerif Regular"/>
          <w:bCs/>
          <w:sz w:val="20"/>
          <w:szCs w:val="20"/>
        </w:rPr>
      </w:pPr>
      <w:r w:rsidRPr="00F748FB">
        <w:rPr>
          <w:rFonts w:ascii="StobiSerif Regular" w:hAnsi="StobiSerif Regular"/>
          <w:bCs/>
          <w:sz w:val="20"/>
          <w:szCs w:val="20"/>
          <w:lang w:val="mk-MK"/>
        </w:rPr>
        <w:lastRenderedPageBreak/>
        <w:t xml:space="preserve">Бараните документи се доставуваат во затворен плик со напомена </w:t>
      </w:r>
      <w:r w:rsidRPr="00F748FB">
        <w:rPr>
          <w:rFonts w:ascii="StobiSerif Regular" w:hAnsi="StobiSerif Regular"/>
          <w:bCs/>
          <w:sz w:val="20"/>
          <w:szCs w:val="20"/>
        </w:rPr>
        <w:t>“</w:t>
      </w:r>
      <w:r w:rsidRPr="00F748FB">
        <w:rPr>
          <w:rFonts w:ascii="StobiSerif Regular" w:hAnsi="StobiSerif Regular"/>
          <w:bCs/>
          <w:sz w:val="20"/>
          <w:szCs w:val="20"/>
          <w:lang w:val="mk-MK"/>
        </w:rPr>
        <w:t>Да не се отвора</w:t>
      </w:r>
      <w:r w:rsidRPr="00F748FB">
        <w:rPr>
          <w:rFonts w:ascii="StobiSerif Regular" w:hAnsi="StobiSerif Regular"/>
          <w:bCs/>
          <w:sz w:val="20"/>
          <w:szCs w:val="20"/>
        </w:rPr>
        <w:t>”</w:t>
      </w:r>
      <w:r w:rsidRPr="00F748FB">
        <w:rPr>
          <w:rFonts w:ascii="StobiSerif Regular" w:hAnsi="StobiSerif Regular"/>
          <w:bCs/>
          <w:sz w:val="20"/>
          <w:szCs w:val="20"/>
          <w:lang w:val="mk-MK"/>
        </w:rPr>
        <w:t xml:space="preserve"> на следната адреса:</w:t>
      </w:r>
      <w:r w:rsidRPr="00F748FB">
        <w:rPr>
          <w:rFonts w:ascii="StobiSerif Regular" w:hAnsi="StobiSerif Regular"/>
          <w:b/>
          <w:sz w:val="20"/>
          <w:szCs w:val="20"/>
          <w:lang w:val="mk-MK"/>
        </w:rPr>
        <w:t>Агенција за поддршка на претприемништвото на Република Северна Македонија</w:t>
      </w:r>
      <w:r w:rsidR="002868B5">
        <w:rPr>
          <w:rFonts w:ascii="StobiSerif Regular" w:hAnsi="StobiSerif Regular"/>
          <w:b/>
          <w:sz w:val="20"/>
          <w:szCs w:val="20"/>
        </w:rPr>
        <w:t xml:space="preserve">, </w:t>
      </w:r>
      <w:r w:rsidR="000F3871" w:rsidRPr="00F748FB">
        <w:rPr>
          <w:rFonts w:ascii="StobiSerif Regular" w:hAnsi="StobiSerif Regular"/>
          <w:b/>
          <w:sz w:val="20"/>
          <w:szCs w:val="20"/>
          <w:lang w:val="mk-MK"/>
        </w:rPr>
        <w:t>у</w:t>
      </w:r>
      <w:r w:rsidRPr="00F748FB">
        <w:rPr>
          <w:rFonts w:ascii="StobiSerif Regular" w:hAnsi="StobiSerif Regular"/>
          <w:b/>
          <w:sz w:val="20"/>
          <w:szCs w:val="20"/>
          <w:lang w:val="mk-MK"/>
        </w:rPr>
        <w:t>л.</w:t>
      </w:r>
      <w:r w:rsidRPr="00F748FB">
        <w:rPr>
          <w:rFonts w:ascii="StobiSerif Regular" w:hAnsi="StobiSerif Regular"/>
          <w:b/>
          <w:sz w:val="20"/>
          <w:szCs w:val="20"/>
        </w:rPr>
        <w:t>”</w:t>
      </w:r>
      <w:r w:rsidRPr="00F748FB">
        <w:rPr>
          <w:rFonts w:ascii="StobiSerif Regular" w:hAnsi="StobiSerif Regular"/>
          <w:b/>
          <w:sz w:val="20"/>
          <w:szCs w:val="20"/>
          <w:lang w:val="mk-MK"/>
        </w:rPr>
        <w:t xml:space="preserve"> Кеј Димитар Влахов</w:t>
      </w:r>
      <w:r w:rsidRPr="00F748FB">
        <w:rPr>
          <w:rFonts w:ascii="StobiSerif Regular" w:hAnsi="StobiSerif Regular"/>
          <w:b/>
          <w:sz w:val="20"/>
          <w:szCs w:val="20"/>
        </w:rPr>
        <w:t>”</w:t>
      </w:r>
      <w:r w:rsidRPr="00F748FB">
        <w:rPr>
          <w:rFonts w:ascii="StobiSerif Regular" w:hAnsi="StobiSerif Regular"/>
          <w:b/>
          <w:sz w:val="20"/>
          <w:szCs w:val="20"/>
          <w:lang w:val="mk-MK"/>
        </w:rPr>
        <w:t xml:space="preserve"> бр.4, 1000 Скопје (со назнака “За  оглас  број 02/202</w:t>
      </w:r>
      <w:r w:rsidR="000F3871" w:rsidRPr="00F748FB">
        <w:rPr>
          <w:rFonts w:ascii="StobiSerif Regular" w:hAnsi="StobiSerif Regular"/>
          <w:b/>
          <w:sz w:val="20"/>
          <w:szCs w:val="20"/>
          <w:lang w:val="mk-MK"/>
        </w:rPr>
        <w:t>2</w:t>
      </w:r>
      <w:r w:rsidRPr="00F748FB">
        <w:rPr>
          <w:rFonts w:ascii="StobiSerif Regular" w:hAnsi="StobiSerif Regular"/>
          <w:b/>
          <w:sz w:val="20"/>
          <w:szCs w:val="20"/>
          <w:lang w:val="mk-MK"/>
        </w:rPr>
        <w:t>“).</w:t>
      </w:r>
      <w:r w:rsidRPr="00F748FB">
        <w:rPr>
          <w:rFonts w:ascii="StobiSerif Regular" w:hAnsi="StobiSerif Regular"/>
          <w:bCs/>
          <w:sz w:val="20"/>
          <w:szCs w:val="20"/>
          <w:lang w:val="mk-MK"/>
        </w:rPr>
        <w:t>Пријавите се доставуваат исклучиво во архивата на Агенцијата.</w:t>
      </w:r>
    </w:p>
    <w:p w14:paraId="5292A118" w14:textId="77777777" w:rsidR="00494728" w:rsidRPr="00F748FB" w:rsidRDefault="00494728" w:rsidP="00F30202">
      <w:pPr>
        <w:spacing w:after="0"/>
        <w:jc w:val="both"/>
        <w:rPr>
          <w:rFonts w:ascii="StobiSerif Regular" w:hAnsi="StobiSerif Regular"/>
          <w:bCs/>
          <w:sz w:val="20"/>
          <w:szCs w:val="20"/>
          <w:lang w:val="mk-MK"/>
        </w:rPr>
      </w:pPr>
      <w:r w:rsidRPr="00F748FB">
        <w:rPr>
          <w:rFonts w:ascii="StobiSerif Regular" w:hAnsi="StobiSerif Regular"/>
          <w:bCs/>
          <w:sz w:val="20"/>
          <w:szCs w:val="20"/>
          <w:lang w:val="mk-MK"/>
        </w:rPr>
        <w:t>Ненавремената, нецелосна и некомплетна пријава и документација  нема да биде разгледана.</w:t>
      </w:r>
    </w:p>
    <w:p w14:paraId="5E3AE6F1" w14:textId="0F9EEBC9" w:rsidR="00494728" w:rsidRPr="00F748FB" w:rsidRDefault="00494728" w:rsidP="00F30202">
      <w:pPr>
        <w:spacing w:after="0"/>
        <w:jc w:val="both"/>
        <w:rPr>
          <w:rFonts w:ascii="StobiSerif Regular" w:hAnsi="StobiSerif Regular"/>
          <w:bCs/>
          <w:sz w:val="20"/>
          <w:szCs w:val="20"/>
          <w:lang w:val="mk-MK"/>
        </w:rPr>
      </w:pPr>
      <w:r w:rsidRPr="00F748FB">
        <w:rPr>
          <w:rFonts w:ascii="StobiSerif Regular" w:hAnsi="StobiSerif Regular"/>
          <w:bCs/>
          <w:sz w:val="20"/>
          <w:szCs w:val="20"/>
          <w:lang w:val="mk-MK"/>
        </w:rPr>
        <w:t>Изборот на кандидатите ќе се изврши најдоцна во рок од 5 дена, по истекот на рокот за пријавување</w:t>
      </w:r>
      <w:r w:rsidRPr="00F748FB">
        <w:rPr>
          <w:rFonts w:ascii="StobiSerif Regular" w:hAnsi="StobiSerif Regular"/>
          <w:bCs/>
          <w:sz w:val="20"/>
          <w:szCs w:val="20"/>
        </w:rPr>
        <w:t>.</w:t>
      </w:r>
      <w:r w:rsidRPr="00F748FB">
        <w:rPr>
          <w:rFonts w:ascii="StobiSerif Regular" w:hAnsi="StobiSerif Regular"/>
          <w:bCs/>
          <w:sz w:val="20"/>
          <w:szCs w:val="20"/>
          <w:lang w:val="mk-MK"/>
        </w:rPr>
        <w:t xml:space="preserve"> Со избраниот кандидат ќе се склучи договор за вработување на определено време до 31.12.202</w:t>
      </w:r>
      <w:r w:rsidR="000F3871" w:rsidRPr="00F748FB">
        <w:rPr>
          <w:rFonts w:ascii="StobiSerif Regular" w:hAnsi="StobiSerif Regular"/>
          <w:bCs/>
          <w:sz w:val="20"/>
          <w:szCs w:val="20"/>
          <w:lang w:val="mk-MK"/>
        </w:rPr>
        <w:t>2</w:t>
      </w:r>
      <w:r w:rsidRPr="00F748FB">
        <w:rPr>
          <w:rFonts w:ascii="StobiSerif Regular" w:hAnsi="StobiSerif Regular"/>
          <w:bCs/>
          <w:sz w:val="20"/>
          <w:szCs w:val="20"/>
          <w:lang w:val="mk-MK"/>
        </w:rPr>
        <w:t xml:space="preserve"> година.</w:t>
      </w:r>
    </w:p>
    <w:p w14:paraId="5EC845B9" w14:textId="77777777" w:rsidR="00F748FB" w:rsidRPr="00F748FB" w:rsidRDefault="00F748FB" w:rsidP="00F30202">
      <w:pPr>
        <w:spacing w:after="0"/>
        <w:jc w:val="both"/>
        <w:rPr>
          <w:rFonts w:ascii="StobiSerif Regular" w:hAnsi="StobiSerif Regular" w:cs="Arial"/>
          <w:bCs/>
          <w:sz w:val="20"/>
          <w:szCs w:val="20"/>
          <w:lang w:val="mk-MK"/>
        </w:rPr>
      </w:pPr>
    </w:p>
    <w:sectPr w:rsidR="00F748FB" w:rsidRPr="00F748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77D"/>
    <w:rsid w:val="00046AA0"/>
    <w:rsid w:val="000576A4"/>
    <w:rsid w:val="00073930"/>
    <w:rsid w:val="00080746"/>
    <w:rsid w:val="00084D12"/>
    <w:rsid w:val="000963D9"/>
    <w:rsid w:val="000B35FA"/>
    <w:rsid w:val="000B7BA5"/>
    <w:rsid w:val="000C0638"/>
    <w:rsid w:val="000C498B"/>
    <w:rsid w:val="000C584A"/>
    <w:rsid w:val="000E3A0E"/>
    <w:rsid w:val="000F3871"/>
    <w:rsid w:val="001004EB"/>
    <w:rsid w:val="00126080"/>
    <w:rsid w:val="00163286"/>
    <w:rsid w:val="001668F7"/>
    <w:rsid w:val="00187F0C"/>
    <w:rsid w:val="001C65C0"/>
    <w:rsid w:val="00200113"/>
    <w:rsid w:val="002510D6"/>
    <w:rsid w:val="002868B5"/>
    <w:rsid w:val="002D79B4"/>
    <w:rsid w:val="002F2F0E"/>
    <w:rsid w:val="00336AEF"/>
    <w:rsid w:val="003473D9"/>
    <w:rsid w:val="00352A94"/>
    <w:rsid w:val="00390A78"/>
    <w:rsid w:val="003F277D"/>
    <w:rsid w:val="004129BE"/>
    <w:rsid w:val="00427B67"/>
    <w:rsid w:val="00494728"/>
    <w:rsid w:val="0050693A"/>
    <w:rsid w:val="00507DF5"/>
    <w:rsid w:val="00517928"/>
    <w:rsid w:val="0058106F"/>
    <w:rsid w:val="005A2F57"/>
    <w:rsid w:val="005A4E28"/>
    <w:rsid w:val="005B1BBB"/>
    <w:rsid w:val="005B56A2"/>
    <w:rsid w:val="005D6179"/>
    <w:rsid w:val="005D69C9"/>
    <w:rsid w:val="005F2C69"/>
    <w:rsid w:val="005F3C18"/>
    <w:rsid w:val="00612623"/>
    <w:rsid w:val="006130AD"/>
    <w:rsid w:val="006363E3"/>
    <w:rsid w:val="006424A3"/>
    <w:rsid w:val="006E7933"/>
    <w:rsid w:val="0073458A"/>
    <w:rsid w:val="00794C20"/>
    <w:rsid w:val="007D6D06"/>
    <w:rsid w:val="007E38FF"/>
    <w:rsid w:val="00831E00"/>
    <w:rsid w:val="00864B63"/>
    <w:rsid w:val="008D43BF"/>
    <w:rsid w:val="00951942"/>
    <w:rsid w:val="009668F5"/>
    <w:rsid w:val="009813C4"/>
    <w:rsid w:val="009A7CB4"/>
    <w:rsid w:val="00A04BD8"/>
    <w:rsid w:val="00A24228"/>
    <w:rsid w:val="00A250E6"/>
    <w:rsid w:val="00A356C0"/>
    <w:rsid w:val="00A60CAF"/>
    <w:rsid w:val="00A955C0"/>
    <w:rsid w:val="00AE11E9"/>
    <w:rsid w:val="00B62CC9"/>
    <w:rsid w:val="00B85D17"/>
    <w:rsid w:val="00BB2514"/>
    <w:rsid w:val="00BE39C3"/>
    <w:rsid w:val="00C0272D"/>
    <w:rsid w:val="00C71616"/>
    <w:rsid w:val="00C77895"/>
    <w:rsid w:val="00C83354"/>
    <w:rsid w:val="00D154FE"/>
    <w:rsid w:val="00D23183"/>
    <w:rsid w:val="00D37706"/>
    <w:rsid w:val="00D80044"/>
    <w:rsid w:val="00D81C3F"/>
    <w:rsid w:val="00D82F7C"/>
    <w:rsid w:val="00D8589F"/>
    <w:rsid w:val="00E14AED"/>
    <w:rsid w:val="00E54F65"/>
    <w:rsid w:val="00E6011A"/>
    <w:rsid w:val="00EE79A4"/>
    <w:rsid w:val="00F12421"/>
    <w:rsid w:val="00F30202"/>
    <w:rsid w:val="00F31713"/>
    <w:rsid w:val="00F64DA5"/>
    <w:rsid w:val="00F748FB"/>
    <w:rsid w:val="00F8253E"/>
    <w:rsid w:val="00F83870"/>
    <w:rsid w:val="00FA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9761"/>
  <w15:chartTrackingRefBased/>
  <w15:docId w15:val="{4F8EE49B-44EC-4BA8-8775-B34C0E34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AF"/>
    <w:pPr>
      <w:ind w:left="720"/>
      <w:contextualSpacing/>
    </w:pPr>
  </w:style>
  <w:style w:type="paragraph" w:styleId="BalloonText">
    <w:name w:val="Balloon Text"/>
    <w:basedOn w:val="Normal"/>
    <w:link w:val="BalloonTextChar"/>
    <w:uiPriority w:val="99"/>
    <w:semiHidden/>
    <w:unhideWhenUsed/>
    <w:rsid w:val="00D23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Maja Petrova</cp:lastModifiedBy>
  <cp:revision>16</cp:revision>
  <cp:lastPrinted>2018-10-05T08:11:00Z</cp:lastPrinted>
  <dcterms:created xsi:type="dcterms:W3CDTF">2022-04-20T10:38:00Z</dcterms:created>
  <dcterms:modified xsi:type="dcterms:W3CDTF">2022-06-28T08:33:00Z</dcterms:modified>
</cp:coreProperties>
</file>